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86692">
      <w:pPr>
        <w:spacing w:line="560" w:lineRule="exact"/>
        <w:jc w:val="left"/>
        <w:rPr>
          <w:rFonts w:ascii="Times New Roman" w:hAnsi="Times New Roman" w:eastAsia="方正黑体_GBK"/>
          <w:sz w:val="34"/>
          <w:szCs w:val="34"/>
        </w:rPr>
      </w:pPr>
      <w:r>
        <w:rPr>
          <w:rFonts w:ascii="Times New Roman" w:hAnsi="Times New Roman" w:eastAsia="方正黑体_GBK"/>
          <w:sz w:val="34"/>
          <w:szCs w:val="34"/>
        </w:rPr>
        <w:t>附件1</w:t>
      </w:r>
    </w:p>
    <w:p w14:paraId="4224D277">
      <w:pPr>
        <w:spacing w:line="560" w:lineRule="exact"/>
        <w:jc w:val="left"/>
        <w:rPr>
          <w:rFonts w:ascii="Times New Roman" w:hAnsi="Times New Roman" w:eastAsia="方正黑体_GBK"/>
          <w:color w:val="auto"/>
          <w:sz w:val="34"/>
          <w:szCs w:val="34"/>
        </w:rPr>
      </w:pPr>
    </w:p>
    <w:p w14:paraId="2413A652">
      <w:pPr>
        <w:spacing w:line="66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ascii="Times New Roman" w:hAnsi="Times New Roman" w:eastAsia="方正小标宋_GBK"/>
          <w:color w:val="auto"/>
          <w:sz w:val="44"/>
          <w:szCs w:val="44"/>
        </w:rPr>
        <w:t>江苏省第三批乡土人才“三带”培养对象</w:t>
      </w:r>
    </w:p>
    <w:p w14:paraId="5CB333AB">
      <w:pPr>
        <w:spacing w:line="66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ascii="Times New Roman" w:hAnsi="Times New Roman" w:eastAsia="方正小标宋_GBK"/>
          <w:color w:val="auto"/>
          <w:sz w:val="44"/>
          <w:szCs w:val="44"/>
        </w:rPr>
        <w:t>推荐名额分配表</w:t>
      </w:r>
    </w:p>
    <w:p w14:paraId="351A0A68">
      <w:pPr>
        <w:spacing w:line="660" w:lineRule="exact"/>
        <w:jc w:val="center"/>
        <w:rPr>
          <w:rFonts w:ascii="Times New Roman" w:hAnsi="Times New Roman" w:eastAsia="方正小标宋_GBK"/>
          <w:color w:val="auto"/>
          <w:sz w:val="44"/>
        </w:rPr>
      </w:pPr>
    </w:p>
    <w:tbl>
      <w:tblPr>
        <w:tblStyle w:val="2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776"/>
        <w:gridCol w:w="2096"/>
        <w:gridCol w:w="2004"/>
        <w:gridCol w:w="2021"/>
      </w:tblGrid>
      <w:tr w14:paraId="009F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8964E"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AF3EA"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color w:val="auto"/>
                <w:sz w:val="32"/>
                <w:szCs w:val="32"/>
              </w:rPr>
              <w:t>县区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A89A"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color w:val="auto"/>
                <w:sz w:val="32"/>
                <w:szCs w:val="32"/>
              </w:rPr>
              <w:t>“三带”名人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43A81"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color w:val="auto"/>
                <w:sz w:val="32"/>
                <w:szCs w:val="32"/>
              </w:rPr>
              <w:t>“三带”能手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1D8A">
            <w:pPr>
              <w:spacing w:line="400" w:lineRule="exact"/>
              <w:rPr>
                <w:rFonts w:ascii="Times New Roman" w:hAnsi="Times New Roman" w:eastAsia="方正黑体_GBK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color w:val="auto"/>
                <w:sz w:val="32"/>
                <w:szCs w:val="32"/>
              </w:rPr>
              <w:t>“三带”新秀</w:t>
            </w:r>
          </w:p>
        </w:tc>
      </w:tr>
      <w:tr w14:paraId="6981F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9CC5"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bookmarkStart w:id="0" w:name="OLE_LINK1" w:colFirst="4" w:colLast="4"/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1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91694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东海县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1910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3CC6F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12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BA3DD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25</w:t>
            </w:r>
          </w:p>
        </w:tc>
      </w:tr>
      <w:tr w14:paraId="4D518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18EC4"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2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1999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灌云县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32998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43EF4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12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0744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25</w:t>
            </w:r>
          </w:p>
        </w:tc>
      </w:tr>
      <w:tr w14:paraId="4DEB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71212"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3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0FCBA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灌南县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78268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A79DA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12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AB8F2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25</w:t>
            </w:r>
          </w:p>
        </w:tc>
      </w:tr>
      <w:tr w14:paraId="4065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1E5F2"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4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7116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赣榆区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FE3D2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99C23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12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F90E2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25</w:t>
            </w:r>
          </w:p>
        </w:tc>
      </w:tr>
      <w:tr w14:paraId="2E87B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6EB1"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5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ECA6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海州区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8C1F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  <w:t>6</w:t>
            </w:r>
            <w:bookmarkStart w:id="1" w:name="_GoBack"/>
            <w:bookmarkEnd w:id="1"/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C24B0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77B5E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748C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D7B83"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6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5C4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连云区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E1E1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A2DB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DB4C"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</w:tr>
      <w:tr w14:paraId="4AE3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C1C65"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7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565C6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开发区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02D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39C9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4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E59B0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5</w:t>
            </w:r>
          </w:p>
        </w:tc>
      </w:tr>
      <w:tr w14:paraId="277C0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B6D8B"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8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4DCD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云台山景区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E57F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0FE67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4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B4A3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5</w:t>
            </w:r>
          </w:p>
        </w:tc>
      </w:tr>
      <w:tr w14:paraId="5FE7A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7074"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9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0F42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徐圩新区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27DC4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07B34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4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31534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5</w:t>
            </w:r>
          </w:p>
        </w:tc>
      </w:tr>
      <w:tr w14:paraId="0665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2D3E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A790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40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2F694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80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58C2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155</w:t>
            </w:r>
          </w:p>
        </w:tc>
      </w:tr>
      <w:bookmarkEnd w:id="0"/>
    </w:tbl>
    <w:p w14:paraId="5EE5B038">
      <w:pPr>
        <w:spacing w:before="312" w:beforeLines="100" w:line="480" w:lineRule="exact"/>
        <w:ind w:left="1020" w:leftChars="162" w:hanging="680" w:hanging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楷体_GBK"/>
          <w:color w:val="auto"/>
          <w:sz w:val="34"/>
          <w:szCs w:val="34"/>
        </w:rPr>
        <w:t>注：</w:t>
      </w:r>
      <w:r>
        <w:rPr>
          <w:rFonts w:ascii="Times New Roman" w:hAnsi="Times New Roman" w:eastAsia="方正仿宋_GBK"/>
          <w:color w:val="auto"/>
          <w:sz w:val="34"/>
          <w:szCs w:val="34"/>
        </w:rPr>
        <w:t>“三带”名人、能手、新秀培养对象严格按照条件差额比选确定，请各</w:t>
      </w:r>
      <w:r>
        <w:rPr>
          <w:rFonts w:hint="eastAsia" w:ascii="Times New Roman" w:hAnsi="Times New Roman" w:eastAsia="方正仿宋_GBK"/>
          <w:color w:val="auto"/>
          <w:sz w:val="34"/>
          <w:szCs w:val="34"/>
        </w:rPr>
        <w:t>县区</w:t>
      </w:r>
      <w:r>
        <w:rPr>
          <w:rFonts w:ascii="Times New Roman" w:hAnsi="Times New Roman" w:eastAsia="方正仿宋_GBK"/>
          <w:color w:val="auto"/>
          <w:sz w:val="34"/>
          <w:szCs w:val="34"/>
        </w:rPr>
        <w:t>按不高于上述名额组织推荐。</w:t>
      </w:r>
    </w:p>
    <w:p w14:paraId="04620678">
      <w:pPr>
        <w:rPr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CFDF64F-47DD-45DB-B100-8A9D4EE2D7C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5C2D779-3477-4CB9-824A-6B067D7CFC8F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D3B2B80-3923-4F86-B623-8DF87D3C89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60"/>
    <w:rsid w:val="00096660"/>
    <w:rsid w:val="003723A3"/>
    <w:rsid w:val="00862FC6"/>
    <w:rsid w:val="00A535E4"/>
    <w:rsid w:val="08BB1112"/>
    <w:rsid w:val="24B35E1F"/>
    <w:rsid w:val="27FC6F6F"/>
    <w:rsid w:val="3C6961D4"/>
    <w:rsid w:val="582D5F5D"/>
    <w:rsid w:val="612332A7"/>
    <w:rsid w:val="7321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185</Characters>
  <Lines>1</Lines>
  <Paragraphs>1</Paragraphs>
  <TotalTime>3</TotalTime>
  <ScaleCrop>false</ScaleCrop>
  <LinksUpToDate>false</LinksUpToDate>
  <CharactersWithSpaces>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2025-08-06T01:34:00Z</dcterms:created>
  <dc:creator>Administrator</dc:creator>
  <cp:lastModifiedBy>江湖客</cp:lastModifiedBy>
  <cp:lastPrinted>2025-08-06T12:17:22Z</cp:lastPrinted>
  <dcterms:modified xsi:type="dcterms:W3CDTF">2025-08-06T12:24:15Z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eyJoZGlkIjoiZWYxZDlmNDU3ODMyZDJjNTMzNDlhYjQyODUwYzIwZWUiLCJ1c2VySWQiOiIyMDA3MDk1MDIifQ==</vt:lpwstr>
  </property>
  <property fmtid="{D5CDD505-2E9C-101B-9397-08002B2CF9AE}" pid="4" name="ICV">
    <vt:lpwstr>6B4D990A4DB44979B29C618EEA2519B4_12</vt:lpwstr>
  </property>
</Properties>
</file>