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09" w:rsidRPr="00AD4409" w:rsidRDefault="00682309" w:rsidP="00682309">
      <w:pPr>
        <w:adjustRightInd/>
        <w:snapToGrid/>
        <w:spacing w:after="0"/>
        <w:rPr>
          <w:rFonts w:ascii="宋体" w:eastAsia="宋体" w:hAnsi="宋体" w:cs="宋体"/>
          <w:sz w:val="21"/>
          <w:szCs w:val="21"/>
        </w:rPr>
      </w:pPr>
      <w:r w:rsidRPr="00AD4409">
        <w:rPr>
          <w:rFonts w:ascii="宋体" w:eastAsia="宋体" w:hAnsi="宋体" w:cs="宋体"/>
          <w:sz w:val="21"/>
          <w:szCs w:val="21"/>
        </w:rPr>
        <w:t>附件1：</w:t>
      </w:r>
    </w:p>
    <w:p w:rsidR="00682309" w:rsidRDefault="00682309" w:rsidP="00682309">
      <w:pPr>
        <w:adjustRightInd/>
        <w:snapToGrid/>
        <w:spacing w:after="0"/>
        <w:jc w:val="center"/>
        <w:rPr>
          <w:rFonts w:ascii="宋体" w:eastAsia="宋体" w:hAnsi="宋体" w:cs="宋体"/>
          <w:b/>
          <w:bCs/>
          <w:sz w:val="24"/>
          <w:szCs w:val="24"/>
        </w:rPr>
      </w:pPr>
    </w:p>
    <w:p w:rsidR="00682309" w:rsidRPr="00AD4409" w:rsidRDefault="00682309" w:rsidP="00AD4409">
      <w:pPr>
        <w:pStyle w:val="2"/>
        <w:jc w:val="center"/>
        <w:rPr>
          <w:sz w:val="44"/>
          <w:szCs w:val="44"/>
        </w:rPr>
      </w:pPr>
      <w:r w:rsidRPr="00AD4409">
        <w:rPr>
          <w:sz w:val="44"/>
          <w:szCs w:val="44"/>
        </w:rPr>
        <w:t>秘书职业技能等级认定申报条件</w:t>
      </w:r>
    </w:p>
    <w:p w:rsidR="00682309" w:rsidRP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682309">
        <w:rPr>
          <w:rFonts w:ascii="宋体" w:eastAsia="宋体" w:hAnsi="宋体" w:cs="宋体"/>
          <w:sz w:val="24"/>
          <w:szCs w:val="24"/>
        </w:rPr>
        <w:t> </w:t>
      </w:r>
    </w:p>
    <w:p w:rsidR="00682309" w:rsidRPr="001E6C2A" w:rsidRDefault="00682309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/>
          <w:sz w:val="28"/>
          <w:szCs w:val="28"/>
        </w:rPr>
        <w:t>五级/初级工（具备以下条件之一者）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⑴</w:t>
      </w:r>
      <w:r w:rsidR="00682309" w:rsidRPr="001E6C2A">
        <w:rPr>
          <w:rFonts w:ascii="宋体" w:eastAsia="宋体" w:hAnsi="宋体" w:cs="宋体"/>
          <w:sz w:val="28"/>
          <w:szCs w:val="28"/>
        </w:rPr>
        <w:t>连续从事本职业工作1年以上。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⑵</w:t>
      </w:r>
      <w:r w:rsidR="00682309" w:rsidRPr="001E6C2A">
        <w:rPr>
          <w:rFonts w:ascii="宋体" w:eastAsia="宋体" w:hAnsi="宋体" w:cs="宋体"/>
          <w:sz w:val="28"/>
          <w:szCs w:val="28"/>
        </w:rPr>
        <w:t>具有中等职业学校本专业（职业）或相关专业毕业证书。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⑶</w:t>
      </w:r>
      <w:r w:rsidR="00682309" w:rsidRPr="001E6C2A">
        <w:rPr>
          <w:rFonts w:ascii="宋体" w:eastAsia="宋体" w:hAnsi="宋体" w:cs="宋体"/>
          <w:sz w:val="28"/>
          <w:szCs w:val="28"/>
        </w:rPr>
        <w:t>经本职业五级正规培训达规定标准学时数，并取得结业证书。</w:t>
      </w:r>
    </w:p>
    <w:p w:rsidR="00682309" w:rsidRPr="001E6C2A" w:rsidRDefault="00682309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/>
          <w:sz w:val="28"/>
          <w:szCs w:val="28"/>
        </w:rPr>
        <w:t>四级/中级工（具备以下条件之一者）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⑴</w:t>
      </w:r>
      <w:r w:rsidR="00682309" w:rsidRPr="001E6C2A">
        <w:rPr>
          <w:rFonts w:ascii="宋体" w:eastAsia="宋体" w:hAnsi="宋体" w:cs="宋体"/>
          <w:sz w:val="28"/>
          <w:szCs w:val="28"/>
        </w:rPr>
        <w:t>连续从事本职业工作3年以上。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⑵</w:t>
      </w:r>
      <w:r w:rsidR="00682309" w:rsidRPr="001E6C2A">
        <w:rPr>
          <w:rFonts w:ascii="宋体" w:eastAsia="宋体" w:hAnsi="宋体" w:cs="宋体"/>
          <w:sz w:val="28"/>
          <w:szCs w:val="28"/>
        </w:rPr>
        <w:t>连续从事本职业工作</w:t>
      </w:r>
      <w:r w:rsidR="00AD4409">
        <w:rPr>
          <w:rFonts w:ascii="宋体" w:eastAsia="宋体" w:hAnsi="宋体" w:cs="宋体" w:hint="eastAsia"/>
          <w:sz w:val="28"/>
          <w:szCs w:val="28"/>
        </w:rPr>
        <w:t>2</w:t>
      </w:r>
      <w:r w:rsidR="00682309" w:rsidRPr="001E6C2A">
        <w:rPr>
          <w:rFonts w:ascii="宋体" w:eastAsia="宋体" w:hAnsi="宋体" w:cs="宋体"/>
          <w:sz w:val="28"/>
          <w:szCs w:val="28"/>
        </w:rPr>
        <w:t>年以上，经本职业四级正规培训达规定标准学时数，并取得结业证书。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⑶</w:t>
      </w:r>
      <w:r w:rsidR="00682309" w:rsidRPr="001E6C2A">
        <w:rPr>
          <w:rFonts w:ascii="宋体" w:eastAsia="宋体" w:hAnsi="宋体" w:cs="宋体"/>
          <w:sz w:val="28"/>
          <w:szCs w:val="28"/>
        </w:rPr>
        <w:t>取得本职业五级职业资格证书后，连续从事本职业工作2年以上。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⑷</w:t>
      </w:r>
      <w:r w:rsidR="00682309" w:rsidRPr="001E6C2A">
        <w:rPr>
          <w:rFonts w:ascii="宋体" w:eastAsia="宋体" w:hAnsi="宋体" w:cs="宋体"/>
          <w:sz w:val="28"/>
          <w:szCs w:val="28"/>
        </w:rPr>
        <w:t>取得本职业五级职业资格证书后，连续从事本职业工作1年以上，经本职业四级正规培训达规定标准学时数，并取得结业证书。</w:t>
      </w:r>
    </w:p>
    <w:p w:rsidR="00682309" w:rsidRPr="001E6C2A" w:rsidRDefault="00682309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/>
          <w:sz w:val="28"/>
          <w:szCs w:val="28"/>
        </w:rPr>
        <w:t>三级/高级工（具备以下条件之一者）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⑴</w:t>
      </w:r>
      <w:r w:rsidR="00682309" w:rsidRPr="001E6C2A">
        <w:rPr>
          <w:rFonts w:ascii="宋体" w:eastAsia="宋体" w:hAnsi="宋体" w:cs="宋体"/>
          <w:sz w:val="28"/>
          <w:szCs w:val="28"/>
        </w:rPr>
        <w:t>连续从事本职业工作6年以上。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⑵</w:t>
      </w:r>
      <w:r w:rsidR="00682309" w:rsidRPr="001E6C2A">
        <w:rPr>
          <w:rFonts w:ascii="宋体" w:eastAsia="宋体" w:hAnsi="宋体" w:cs="宋体"/>
          <w:sz w:val="28"/>
          <w:szCs w:val="28"/>
        </w:rPr>
        <w:t>具有以高级技能为培养目标的技工学校、技师学院和职业技术学院本专业或相关专业毕业证书。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⑶</w:t>
      </w:r>
      <w:r w:rsidR="00682309" w:rsidRPr="001E6C2A">
        <w:rPr>
          <w:rFonts w:ascii="宋体" w:eastAsia="宋体" w:hAnsi="宋体" w:cs="宋体"/>
          <w:sz w:val="28"/>
          <w:szCs w:val="28"/>
        </w:rPr>
        <w:t>取得本职业四级职业资格证书后，连续从事本职业工作4年以上。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⑷</w:t>
      </w:r>
      <w:r w:rsidR="00682309" w:rsidRPr="001E6C2A">
        <w:rPr>
          <w:rFonts w:ascii="宋体" w:eastAsia="宋体" w:hAnsi="宋体" w:cs="宋体"/>
          <w:sz w:val="28"/>
          <w:szCs w:val="28"/>
        </w:rPr>
        <w:t>取得本职业四级职业资格证书后，连续从事本职业工作3年以上，经本职业三级正规培训达规定标准学时数，并取得结业证书。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⑸</w:t>
      </w:r>
      <w:r w:rsidR="00682309" w:rsidRPr="001E6C2A">
        <w:rPr>
          <w:rFonts w:ascii="宋体" w:eastAsia="宋体" w:hAnsi="宋体" w:cs="宋体"/>
          <w:sz w:val="28"/>
          <w:szCs w:val="28"/>
        </w:rPr>
        <w:t>具有本专业或相关专业大学专科及以上学历证书。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lastRenderedPageBreak/>
        <w:t>⑹</w:t>
      </w:r>
      <w:r w:rsidR="00682309" w:rsidRPr="001E6C2A">
        <w:rPr>
          <w:rFonts w:ascii="宋体" w:eastAsia="宋体" w:hAnsi="宋体" w:cs="宋体"/>
          <w:sz w:val="28"/>
          <w:szCs w:val="28"/>
        </w:rPr>
        <w:t>取得其他专业大学专科及以上学历证书后，连续从事本职业工作1年以上。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⑺</w:t>
      </w:r>
      <w:r w:rsidR="00682309" w:rsidRPr="001E6C2A">
        <w:rPr>
          <w:rFonts w:ascii="宋体" w:eastAsia="宋体" w:hAnsi="宋体" w:cs="宋体"/>
          <w:sz w:val="28"/>
          <w:szCs w:val="28"/>
        </w:rPr>
        <w:t>取得其他专业大学专科及以上学历证书后，经本职业三级正规培训达规定标准学时数，并取得结业证书。</w:t>
      </w:r>
    </w:p>
    <w:p w:rsidR="00682309" w:rsidRPr="001E6C2A" w:rsidRDefault="00682309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/>
          <w:sz w:val="28"/>
          <w:szCs w:val="28"/>
        </w:rPr>
        <w:t>二级/技师（具备以下条件之一者）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⑴</w:t>
      </w:r>
      <w:r w:rsidR="00682309" w:rsidRPr="001E6C2A">
        <w:rPr>
          <w:rFonts w:ascii="宋体" w:eastAsia="宋体" w:hAnsi="宋体" w:cs="宋体"/>
          <w:sz w:val="28"/>
          <w:szCs w:val="28"/>
        </w:rPr>
        <w:t>连续从事本职业工作13年以上。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⑵</w:t>
      </w:r>
      <w:r w:rsidR="00682309" w:rsidRPr="001E6C2A">
        <w:rPr>
          <w:rFonts w:ascii="宋体" w:eastAsia="宋体" w:hAnsi="宋体" w:cs="宋体"/>
          <w:sz w:val="28"/>
          <w:szCs w:val="28"/>
        </w:rPr>
        <w:t>取得本职业三级职业资格证书后，连续从事本职业工作5年以上。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⑶</w:t>
      </w:r>
      <w:r w:rsidR="00682309" w:rsidRPr="001E6C2A">
        <w:rPr>
          <w:rFonts w:ascii="宋体" w:eastAsia="宋体" w:hAnsi="宋体" w:cs="宋体"/>
          <w:sz w:val="28"/>
          <w:szCs w:val="28"/>
        </w:rPr>
        <w:t>取得本职业三级职业资格证书后，连续从事本职业工作4年以上，经本职业二级正规培训达规定标准学时数，并取得结业证书。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⑷</w:t>
      </w:r>
      <w:r w:rsidR="00682309" w:rsidRPr="001E6C2A">
        <w:rPr>
          <w:rFonts w:ascii="宋体" w:eastAsia="宋体" w:hAnsi="宋体" w:cs="宋体"/>
          <w:sz w:val="28"/>
          <w:szCs w:val="28"/>
        </w:rPr>
        <w:t>取得本专业或相关专业大学本科学历证书后，连续从事本职业工作5年以上。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⑸</w:t>
      </w:r>
      <w:r w:rsidR="00682309" w:rsidRPr="001E6C2A">
        <w:rPr>
          <w:rFonts w:ascii="宋体" w:eastAsia="宋体" w:hAnsi="宋体" w:cs="宋体"/>
          <w:sz w:val="28"/>
          <w:szCs w:val="28"/>
        </w:rPr>
        <w:t>具有本专业或相关专业大学本科学历证书，取得本职业三级职业资格证书后，连续从事本职业工作4年以上。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⑹</w:t>
      </w:r>
      <w:r w:rsidR="00682309" w:rsidRPr="001E6C2A">
        <w:rPr>
          <w:rFonts w:ascii="宋体" w:eastAsia="宋体" w:hAnsi="宋体" w:cs="宋体"/>
          <w:sz w:val="28"/>
          <w:szCs w:val="28"/>
        </w:rPr>
        <w:t>具有本专业或相关专业大学本科学历证书，取得本职业三级职业资格证书后，连续从事本职业工作3年以上，经本职业二级正规培训达规定标准学时数，并取得结业证书。</w:t>
      </w:r>
    </w:p>
    <w:p w:rsidR="00682309" w:rsidRPr="001E6C2A" w:rsidRDefault="00B270AD" w:rsidP="001E6C2A">
      <w:pPr>
        <w:adjustRightInd/>
        <w:snapToGrid/>
        <w:spacing w:after="0" w:line="360" w:lineRule="auto"/>
        <w:ind w:firstLine="482"/>
        <w:jc w:val="both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 w:hint="eastAsia"/>
          <w:sz w:val="28"/>
          <w:szCs w:val="28"/>
        </w:rPr>
        <w:t>⑺</w:t>
      </w:r>
      <w:r w:rsidR="00682309" w:rsidRPr="001E6C2A">
        <w:rPr>
          <w:rFonts w:ascii="宋体" w:eastAsia="宋体" w:hAnsi="宋体" w:cs="宋体"/>
          <w:sz w:val="28"/>
          <w:szCs w:val="28"/>
        </w:rPr>
        <w:t>取得硕士研究生及以上学历证书后，连续从事本职业工作2年以上。</w:t>
      </w:r>
    </w:p>
    <w:p w:rsidR="00682309" w:rsidRPr="001E6C2A" w:rsidRDefault="00682309" w:rsidP="00682309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/>
          <w:sz w:val="28"/>
          <w:szCs w:val="28"/>
        </w:rPr>
        <w:t> </w:t>
      </w:r>
    </w:p>
    <w:p w:rsidR="00682309" w:rsidRPr="001E6C2A" w:rsidRDefault="00682309" w:rsidP="00682309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1E6C2A">
        <w:rPr>
          <w:rFonts w:ascii="宋体" w:eastAsia="宋体" w:hAnsi="宋体" w:cs="宋体"/>
          <w:sz w:val="28"/>
          <w:szCs w:val="28"/>
        </w:rPr>
        <w:t>说明：</w:t>
      </w:r>
    </w:p>
    <w:p w:rsidR="00682309" w:rsidRPr="001E6C2A" w:rsidRDefault="00682309" w:rsidP="00682309">
      <w:pPr>
        <w:adjustRightInd/>
        <w:snapToGrid/>
        <w:spacing w:after="0"/>
        <w:ind w:firstLine="480"/>
        <w:jc w:val="both"/>
        <w:rPr>
          <w:rFonts w:ascii="宋体" w:eastAsia="宋体" w:hAnsi="宋体" w:cs="宋体"/>
          <w:sz w:val="21"/>
          <w:szCs w:val="21"/>
        </w:rPr>
      </w:pPr>
      <w:r w:rsidRPr="001E6C2A">
        <w:rPr>
          <w:rFonts w:ascii="宋体" w:eastAsia="宋体" w:hAnsi="宋体" w:cs="宋体"/>
          <w:sz w:val="21"/>
          <w:szCs w:val="21"/>
        </w:rPr>
        <w:t>1.以上累计年限截至报名日期。</w:t>
      </w:r>
    </w:p>
    <w:p w:rsidR="00682309" w:rsidRPr="001E6C2A" w:rsidRDefault="00682309" w:rsidP="00682309">
      <w:pPr>
        <w:adjustRightInd/>
        <w:snapToGrid/>
        <w:spacing w:after="0"/>
        <w:ind w:firstLine="480"/>
        <w:jc w:val="both"/>
        <w:rPr>
          <w:rFonts w:ascii="宋体" w:eastAsia="宋体" w:hAnsi="宋体" w:cs="宋体"/>
          <w:sz w:val="21"/>
          <w:szCs w:val="21"/>
        </w:rPr>
      </w:pPr>
      <w:r w:rsidRPr="001E6C2A">
        <w:rPr>
          <w:rFonts w:ascii="宋体" w:eastAsia="宋体" w:hAnsi="宋体" w:cs="宋体"/>
          <w:sz w:val="21"/>
          <w:szCs w:val="21"/>
        </w:rPr>
        <w:t>2.相关专业是指行政管理、工商管理、信息管理、汉语言文学、新闻学、传播学、档案学、公共关系、英语等专业。</w:t>
      </w:r>
    </w:p>
    <w:p w:rsidR="00682309" w:rsidRPr="001E6C2A" w:rsidRDefault="00682309" w:rsidP="00682309">
      <w:pPr>
        <w:adjustRightInd/>
        <w:snapToGrid/>
        <w:spacing w:after="0"/>
        <w:rPr>
          <w:rFonts w:ascii="宋体" w:eastAsia="宋体" w:hAnsi="宋体" w:cs="宋体"/>
          <w:sz w:val="21"/>
          <w:szCs w:val="21"/>
        </w:rPr>
      </w:pPr>
    </w:p>
    <w:p w:rsidR="00682309" w:rsidRP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682309">
        <w:rPr>
          <w:rFonts w:ascii="宋体" w:eastAsia="宋体" w:hAnsi="宋体" w:cs="宋体"/>
          <w:b/>
          <w:bCs/>
          <w:sz w:val="18"/>
          <w:szCs w:val="18"/>
        </w:rPr>
        <w:br/>
      </w: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  <w:r w:rsidRPr="00682309">
        <w:rPr>
          <w:rFonts w:ascii="宋体" w:eastAsia="宋体" w:hAnsi="宋体" w:cs="宋体"/>
          <w:b/>
          <w:bCs/>
          <w:sz w:val="18"/>
        </w:rPr>
        <w:t>     </w:t>
      </w:r>
      <w:r w:rsidRPr="00682309">
        <w:rPr>
          <w:rFonts w:ascii="宋体" w:eastAsia="宋体" w:hAnsi="宋体" w:cs="宋体"/>
          <w:sz w:val="18"/>
          <w:szCs w:val="18"/>
        </w:rPr>
        <w:t>      </w:t>
      </w: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sectPr w:rsidR="0068230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033" w:rsidRDefault="00780033" w:rsidP="00AF7F1D">
      <w:pPr>
        <w:spacing w:after="0"/>
      </w:pPr>
      <w:r>
        <w:separator/>
      </w:r>
    </w:p>
  </w:endnote>
  <w:endnote w:type="continuationSeparator" w:id="0">
    <w:p w:rsidR="00780033" w:rsidRDefault="00780033" w:rsidP="00AF7F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033" w:rsidRDefault="00780033" w:rsidP="00AF7F1D">
      <w:pPr>
        <w:spacing w:after="0"/>
      </w:pPr>
      <w:r>
        <w:separator/>
      </w:r>
    </w:p>
  </w:footnote>
  <w:footnote w:type="continuationSeparator" w:id="0">
    <w:p w:rsidR="00780033" w:rsidRDefault="00780033" w:rsidP="00AF7F1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1A03"/>
    <w:rsid w:val="001533E7"/>
    <w:rsid w:val="001E0C87"/>
    <w:rsid w:val="001E6C2A"/>
    <w:rsid w:val="00212FE1"/>
    <w:rsid w:val="00323B43"/>
    <w:rsid w:val="003D37D8"/>
    <w:rsid w:val="003F3535"/>
    <w:rsid w:val="00426133"/>
    <w:rsid w:val="004358AB"/>
    <w:rsid w:val="00670F0F"/>
    <w:rsid w:val="00682309"/>
    <w:rsid w:val="0069716B"/>
    <w:rsid w:val="00780033"/>
    <w:rsid w:val="008B7726"/>
    <w:rsid w:val="009073B7"/>
    <w:rsid w:val="00963948"/>
    <w:rsid w:val="009B7842"/>
    <w:rsid w:val="00AD4409"/>
    <w:rsid w:val="00AF7F1D"/>
    <w:rsid w:val="00B270A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70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3B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073B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073B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073B7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F7F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F7F1D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F7F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F7F1D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270A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8</cp:revision>
  <dcterms:created xsi:type="dcterms:W3CDTF">2008-09-11T17:20:00Z</dcterms:created>
  <dcterms:modified xsi:type="dcterms:W3CDTF">2023-04-07T07:13:00Z</dcterms:modified>
</cp:coreProperties>
</file>