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8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2600"/>
        <w:gridCol w:w="3680"/>
        <w:gridCol w:w="3456"/>
        <w:gridCol w:w="26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工程建设项目工伤保险变更登记表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单位全称（盖章）：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单位编号：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变更前信息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变更后信息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Style w:val="5"/>
          <w:rFonts w:hint="eastAsia" w:ascii="等线" w:hAnsi="等线" w:eastAsia="等线" w:cs="等线"/>
          <w:sz w:val="24"/>
          <w:szCs w:val="24"/>
          <w:lang w:val="en-US" w:eastAsia="zh-CN" w:bidi="ar"/>
        </w:rPr>
        <w:t>单位经办人</w:t>
      </w:r>
      <w:r>
        <w:rPr>
          <w:rStyle w:val="4"/>
          <w:rFonts w:hint="eastAsia" w:ascii="等线" w:hAnsi="等线" w:eastAsia="等线" w:cs="等线"/>
          <w:sz w:val="24"/>
          <w:szCs w:val="24"/>
          <w:lang w:val="en-US" w:eastAsia="zh-CN" w:bidi="ar"/>
        </w:rPr>
        <w:t xml:space="preserve">:                        </w:t>
      </w:r>
      <w:r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移动电话:                        填报日期:         年    月   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F619B"/>
    <w:rsid w:val="21E62FCE"/>
    <w:rsid w:val="22DF619B"/>
    <w:rsid w:val="43797181"/>
    <w:rsid w:val="53B06F7C"/>
    <w:rsid w:val="571B5C70"/>
    <w:rsid w:val="72FB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2021-01-15T07:16:00Z</dcterms:created>
  <dc:creator>惠普</dc:creator>
  <cp:lastModifiedBy>agua</cp:lastModifiedBy>
  <cp:lastPrinted>2021-08-03T07:14:00Z</cp:lastPrinted>
  <dcterms:modified xsi:type="dcterms:W3CDTF">2021-08-04T08:16:38Z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99FD96D9757C48088299BED21631B484</vt:lpwstr>
  </property>
</Properties>
</file>