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CellSpacing w:w="0" w:type="dxa"/>
        <w:tblInd w:w="-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71976" w:rsidRPr="00071976" w:rsidTr="00141103">
        <w:trPr>
          <w:tblCellSpacing w:w="0" w:type="dxa"/>
        </w:trPr>
        <w:tc>
          <w:tcPr>
            <w:tcW w:w="8931" w:type="dxa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BA2D7E" w:rsidRPr="005F43E7" w:rsidRDefault="000B600A" w:rsidP="00BA2D7E">
            <w:pPr>
              <w:adjustRightInd w:val="0"/>
              <w:snapToGrid w:val="0"/>
              <w:spacing w:line="590" w:lineRule="exact"/>
              <w:jc w:val="left"/>
              <w:rPr>
                <w:rFonts w:ascii="方正小标宋_GBK" w:eastAsia="方正小标宋_GBK" w:hAnsi="Calibri" w:cs="Times New Roman"/>
                <w:sz w:val="36"/>
                <w:szCs w:val="36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BA2D7E" w:rsidRPr="005F43E7">
              <w:rPr>
                <w:rFonts w:ascii="方正小标宋_GBK" w:eastAsia="方正小标宋_GBK" w:hAnsi="Calibri" w:cs="Times New Roman" w:hint="eastAsia"/>
                <w:sz w:val="36"/>
                <w:szCs w:val="36"/>
              </w:rPr>
              <w:t>附件</w:t>
            </w:r>
            <w:r w:rsidR="00BA2D7E">
              <w:rPr>
                <w:rFonts w:ascii="方正小标宋_GBK" w:eastAsia="方正小标宋_GBK" w:hint="eastAsia"/>
                <w:sz w:val="36"/>
                <w:szCs w:val="36"/>
              </w:rPr>
              <w:t>2</w:t>
            </w:r>
            <w:r w:rsidR="00BA2D7E">
              <w:rPr>
                <w:rFonts w:ascii="方正小标宋_GBK" w:eastAsia="方正小标宋_GBK" w:hAnsi="Calibri" w:cs="Times New Roman" w:hint="eastAsia"/>
                <w:sz w:val="36"/>
                <w:szCs w:val="36"/>
              </w:rPr>
              <w:t>：</w:t>
            </w:r>
          </w:p>
          <w:p w:rsidR="00BA2D7E" w:rsidRPr="005F43E7" w:rsidRDefault="00BA2D7E" w:rsidP="00BA2D7E">
            <w:pPr>
              <w:adjustRightInd w:val="0"/>
              <w:snapToGrid w:val="0"/>
              <w:spacing w:afterLines="100" w:after="312" w:line="590" w:lineRule="exact"/>
              <w:jc w:val="center"/>
              <w:rPr>
                <w:rFonts w:ascii="方正小标宋_GBK" w:eastAsia="方正小标宋_GBK" w:hAnsi="Calibri" w:cs="Times New Roman"/>
                <w:sz w:val="36"/>
                <w:szCs w:val="36"/>
              </w:rPr>
            </w:pPr>
            <w:r w:rsidRPr="005F43E7">
              <w:rPr>
                <w:rFonts w:ascii="方正小标宋_GBK" w:eastAsia="方正小标宋_GBK" w:hAnsi="Calibri" w:cs="Times New Roman" w:hint="eastAsia"/>
                <w:sz w:val="36"/>
                <w:szCs w:val="36"/>
              </w:rPr>
              <w:t>20</w:t>
            </w:r>
            <w:r>
              <w:rPr>
                <w:rFonts w:ascii="方正小标宋_GBK" w:eastAsia="方正小标宋_GBK" w:hAnsi="Calibri" w:cs="Times New Roman" w:hint="eastAsia"/>
                <w:sz w:val="36"/>
                <w:szCs w:val="36"/>
              </w:rPr>
              <w:t>20</w:t>
            </w:r>
            <w:r w:rsidRPr="005F43E7">
              <w:rPr>
                <w:rFonts w:ascii="方正小标宋_GBK" w:eastAsia="方正小标宋_GBK" w:hAnsi="Calibri" w:cs="Times New Roman" w:hint="eastAsia"/>
                <w:sz w:val="36"/>
                <w:szCs w:val="36"/>
              </w:rPr>
              <w:t>年</w:t>
            </w:r>
            <w:r>
              <w:rPr>
                <w:rFonts w:ascii="方正小标宋_GBK" w:eastAsia="方正小标宋_GBK" w:hAnsi="Calibri" w:cs="Times New Roman" w:hint="eastAsia"/>
                <w:sz w:val="36"/>
                <w:szCs w:val="36"/>
              </w:rPr>
              <w:t>3月</w:t>
            </w:r>
            <w:r w:rsidRPr="005F43E7">
              <w:rPr>
                <w:rFonts w:ascii="方正小标宋_GBK" w:eastAsia="方正小标宋_GBK" w:hAnsi="Calibri" w:cs="Times New Roman" w:hint="eastAsia"/>
                <w:sz w:val="36"/>
                <w:szCs w:val="36"/>
              </w:rPr>
              <w:t>全省统一鉴定时间安排</w:t>
            </w:r>
          </w:p>
          <w:tbl>
            <w:tblPr>
              <w:tblW w:w="8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"/>
              <w:gridCol w:w="1424"/>
              <w:gridCol w:w="902"/>
              <w:gridCol w:w="3165"/>
              <w:gridCol w:w="2352"/>
            </w:tblGrid>
            <w:tr w:rsidR="00BA2D7E" w:rsidRPr="005F43E7" w:rsidTr="008F764F">
              <w:trPr>
                <w:cantSplit/>
                <w:trHeight w:val="564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5F43E7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 w:val="24"/>
                    </w:rPr>
                  </w:pPr>
                  <w:r w:rsidRPr="005F43E7">
                    <w:rPr>
                      <w:rFonts w:ascii="方正仿宋_GBK" w:eastAsia="方正仿宋_GBK" w:hAnsi="Calibri" w:cs="Times New Roman" w:hint="eastAsia"/>
                      <w:sz w:val="24"/>
                    </w:rPr>
                    <w:t>日期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5F43E7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 w:val="24"/>
                    </w:rPr>
                  </w:pPr>
                  <w:r w:rsidRPr="005F43E7">
                    <w:rPr>
                      <w:rFonts w:ascii="方正仿宋_GBK" w:eastAsia="方正仿宋_GBK" w:hAnsi="Calibri" w:cs="Times New Roman" w:hint="eastAsia"/>
                      <w:sz w:val="24"/>
                    </w:rPr>
                    <w:t>职业名称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5F43E7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 w:val="24"/>
                    </w:rPr>
                  </w:pPr>
                  <w:r w:rsidRPr="005F43E7">
                    <w:rPr>
                      <w:rFonts w:ascii="方正仿宋_GBK" w:eastAsia="方正仿宋_GBK" w:hAnsi="Calibri" w:cs="Times New Roman" w:hint="eastAsia"/>
                      <w:sz w:val="24"/>
                    </w:rPr>
                    <w:t>等级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5F43E7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 w:val="24"/>
                    </w:rPr>
                  </w:pPr>
                  <w:r w:rsidRPr="005F43E7">
                    <w:rPr>
                      <w:rFonts w:ascii="方正仿宋_GBK" w:eastAsia="方正仿宋_GBK" w:hAnsi="Calibri" w:cs="Times New Roman" w:hint="eastAsia"/>
                      <w:sz w:val="24"/>
                    </w:rPr>
                    <w:t>考试时间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5F43E7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 w:val="24"/>
                    </w:rPr>
                  </w:pPr>
                  <w:r w:rsidRPr="005F43E7">
                    <w:rPr>
                      <w:rFonts w:ascii="方正仿宋_GBK" w:eastAsia="方正仿宋_GBK" w:hAnsi="Calibri" w:cs="Times New Roman" w:hint="eastAsia"/>
                      <w:sz w:val="24"/>
                    </w:rPr>
                    <w:t>备注</w:t>
                  </w:r>
                </w:p>
              </w:tc>
            </w:tr>
            <w:tr w:rsidR="00BA2D7E" w:rsidRPr="005F43E7" w:rsidTr="008F764F">
              <w:trPr>
                <w:cantSplit/>
                <w:trHeight w:val="564"/>
              </w:trPr>
              <w:tc>
                <w:tcPr>
                  <w:tcW w:w="9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3</w:t>
                  </w:r>
                </w:p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月</w:t>
                  </w:r>
                </w:p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21</w:t>
                  </w:r>
                </w:p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日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保安员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5级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08:30-10:00  理论知识考试</w:t>
                  </w:r>
                </w:p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10:30-12:00  专业能力考核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上机考试</w:t>
                  </w:r>
                </w:p>
              </w:tc>
            </w:tr>
            <w:tr w:rsidR="00BA2D7E" w:rsidRPr="005F43E7" w:rsidTr="008F764F">
              <w:trPr>
                <w:cantSplit/>
                <w:trHeight w:val="564"/>
              </w:trPr>
              <w:tc>
                <w:tcPr>
                  <w:tcW w:w="9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4级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08:30-10:00  理论知识考试</w:t>
                  </w:r>
                </w:p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10:30-12:00  专业能力考核</w:t>
                  </w: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</w:tr>
            <w:tr w:rsidR="00BA2D7E" w:rsidRPr="005F43E7" w:rsidTr="008F764F">
              <w:trPr>
                <w:cantSplit/>
                <w:trHeight w:val="564"/>
              </w:trPr>
              <w:tc>
                <w:tcPr>
                  <w:tcW w:w="9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3级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08:30-10:00  理论知识考试</w:t>
                  </w:r>
                </w:p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10:30-12:30  专业能力考核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题卡、纸笔作答</w:t>
                  </w:r>
                </w:p>
              </w:tc>
            </w:tr>
            <w:tr w:rsidR="00BA2D7E" w:rsidRPr="005F43E7" w:rsidTr="008F764F">
              <w:trPr>
                <w:cantSplit/>
                <w:trHeight w:val="564"/>
              </w:trPr>
              <w:tc>
                <w:tcPr>
                  <w:tcW w:w="9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 xml:space="preserve">劳动关系  协调员   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3级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08:30-10:00  理论知识考试</w:t>
                  </w:r>
                </w:p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10:30-12:30  专业能力考核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题卡、纸笔作答</w:t>
                  </w:r>
                </w:p>
              </w:tc>
            </w:tr>
            <w:tr w:rsidR="00BA2D7E" w:rsidRPr="005F43E7" w:rsidTr="008F764F">
              <w:trPr>
                <w:cantSplit/>
                <w:trHeight w:val="564"/>
              </w:trPr>
              <w:tc>
                <w:tcPr>
                  <w:tcW w:w="9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3</w:t>
                  </w:r>
                </w:p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月</w:t>
                  </w:r>
                </w:p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22</w:t>
                  </w:r>
                </w:p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日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企业人力</w:t>
                  </w:r>
                </w:p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资源管理师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4-3级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08:30-10:00  理论知识考试</w:t>
                  </w:r>
                </w:p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10:30-12:30  专业能力考核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8F764F">
                  <w:pPr>
                    <w:adjustRightInd w:val="0"/>
                    <w:snapToGrid w:val="0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上机考试；一级、二级综合评审采用“文件筐”的形式，纸笔作答。</w:t>
                  </w:r>
                </w:p>
              </w:tc>
            </w:tr>
            <w:tr w:rsidR="00BA2D7E" w:rsidRPr="005F43E7" w:rsidTr="008F764F">
              <w:trPr>
                <w:cantSplit/>
                <w:trHeight w:val="564"/>
              </w:trPr>
              <w:tc>
                <w:tcPr>
                  <w:tcW w:w="9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2级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08:30-10:00  理论知识考试</w:t>
                  </w:r>
                </w:p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10:30-12:30  专业能力考核</w:t>
                  </w:r>
                </w:p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14:00-16:00  综合评审（二级）</w:t>
                  </w: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</w:tr>
            <w:tr w:rsidR="00BA2D7E" w:rsidRPr="005F43E7" w:rsidTr="008F764F">
              <w:trPr>
                <w:cantSplit/>
                <w:trHeight w:val="564"/>
              </w:trPr>
              <w:tc>
                <w:tcPr>
                  <w:tcW w:w="9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adjustRightInd w:val="0"/>
                    <w:snapToGrid w:val="0"/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1级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08:30-10:00  理论知识考试</w:t>
                  </w:r>
                </w:p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10:30-12:30  专业能力考核</w:t>
                  </w:r>
                </w:p>
                <w:p w:rsidR="00BA2D7E" w:rsidRPr="009360A1" w:rsidRDefault="00BA2D7E" w:rsidP="00BA2D7E">
                  <w:pPr>
                    <w:spacing w:beforeLines="50" w:before="156" w:afterLines="50" w:after="156"/>
                    <w:jc w:val="left"/>
                    <w:rPr>
                      <w:rFonts w:ascii="方正仿宋_GBK" w:eastAsia="方正仿宋_GBK" w:hAnsi="Calibri" w:cs="Times New Roman"/>
                      <w:szCs w:val="21"/>
                    </w:rPr>
                  </w:pPr>
                  <w:r w:rsidRPr="009360A1">
                    <w:rPr>
                      <w:rFonts w:ascii="方正仿宋_GBK" w:eastAsia="方正仿宋_GBK" w:hAnsi="Calibri" w:cs="Times New Roman" w:hint="eastAsia"/>
                      <w:szCs w:val="21"/>
                    </w:rPr>
                    <w:t>14:00-16:30  综合评审（一级）</w:t>
                  </w: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2D7E" w:rsidRPr="009360A1" w:rsidRDefault="00BA2D7E" w:rsidP="00BA2D7E">
                  <w:pPr>
                    <w:spacing w:beforeLines="50" w:before="156" w:afterLines="50" w:after="156"/>
                    <w:jc w:val="center"/>
                    <w:rPr>
                      <w:rFonts w:ascii="方正仿宋_GBK" w:eastAsia="方正仿宋_GBK" w:hAnsi="Calibri" w:cs="Times New Roman"/>
                      <w:szCs w:val="21"/>
                    </w:rPr>
                  </w:pPr>
                </w:p>
              </w:tc>
            </w:tr>
          </w:tbl>
          <w:p w:rsidR="00BA2D7E" w:rsidRPr="002C793D" w:rsidRDefault="00BA2D7E" w:rsidP="00BA2D7E">
            <w:pPr>
              <w:adjustRightInd w:val="0"/>
              <w:snapToGrid w:val="0"/>
              <w:spacing w:line="590" w:lineRule="exact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</w:p>
          <w:p w:rsidR="00071976" w:rsidRDefault="00071976" w:rsidP="002A0F14">
            <w:pPr>
              <w:widowControl/>
              <w:spacing w:line="449" w:lineRule="atLeast"/>
              <w:ind w:firstLine="495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7C0E21" w:rsidRDefault="007C0E21" w:rsidP="002A0F14">
            <w:pPr>
              <w:widowControl/>
              <w:spacing w:line="449" w:lineRule="atLeast"/>
              <w:ind w:firstLine="495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  <w:p w:rsidR="001F2727" w:rsidRPr="00071976" w:rsidRDefault="001F2727" w:rsidP="002A0F14">
            <w:pPr>
              <w:widowControl/>
              <w:spacing w:line="449" w:lineRule="atLeast"/>
              <w:ind w:firstLine="495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322D4" w:rsidRPr="00B45EC3" w:rsidRDefault="009322D4" w:rsidP="00141103">
      <w:pPr>
        <w:adjustRightInd w:val="0"/>
        <w:snapToGrid w:val="0"/>
        <w:spacing w:line="590" w:lineRule="exact"/>
        <w:rPr>
          <w:sz w:val="28"/>
          <w:szCs w:val="28"/>
        </w:rPr>
      </w:pPr>
    </w:p>
    <w:sectPr w:rsidR="009322D4" w:rsidRPr="00B45EC3" w:rsidSect="003968D5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3E" w:rsidRDefault="00B94E3E" w:rsidP="00071976">
      <w:r>
        <w:separator/>
      </w:r>
    </w:p>
  </w:endnote>
  <w:endnote w:type="continuationSeparator" w:id="0">
    <w:p w:rsidR="00B94E3E" w:rsidRDefault="00B94E3E" w:rsidP="0007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3E" w:rsidRDefault="00B94E3E" w:rsidP="00071976">
      <w:r>
        <w:separator/>
      </w:r>
    </w:p>
  </w:footnote>
  <w:footnote w:type="continuationSeparator" w:id="0">
    <w:p w:rsidR="00B94E3E" w:rsidRDefault="00B94E3E" w:rsidP="0007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76"/>
    <w:rsid w:val="00071976"/>
    <w:rsid w:val="00091F29"/>
    <w:rsid w:val="00093E2D"/>
    <w:rsid w:val="00095985"/>
    <w:rsid w:val="000B0E75"/>
    <w:rsid w:val="000B600A"/>
    <w:rsid w:val="000E05DF"/>
    <w:rsid w:val="00141103"/>
    <w:rsid w:val="001B350E"/>
    <w:rsid w:val="001D5BA9"/>
    <w:rsid w:val="001F2727"/>
    <w:rsid w:val="00224615"/>
    <w:rsid w:val="00290FEA"/>
    <w:rsid w:val="002A0F14"/>
    <w:rsid w:val="00307F5E"/>
    <w:rsid w:val="003968D5"/>
    <w:rsid w:val="003B438D"/>
    <w:rsid w:val="003F6D59"/>
    <w:rsid w:val="00410D82"/>
    <w:rsid w:val="004736D8"/>
    <w:rsid w:val="004B75B5"/>
    <w:rsid w:val="00516715"/>
    <w:rsid w:val="005F6D1F"/>
    <w:rsid w:val="00614361"/>
    <w:rsid w:val="00650336"/>
    <w:rsid w:val="006F1F26"/>
    <w:rsid w:val="006F31EE"/>
    <w:rsid w:val="00737F39"/>
    <w:rsid w:val="007C0E21"/>
    <w:rsid w:val="007E0D78"/>
    <w:rsid w:val="0087037C"/>
    <w:rsid w:val="009322D4"/>
    <w:rsid w:val="009360A1"/>
    <w:rsid w:val="00A11E48"/>
    <w:rsid w:val="00A419C8"/>
    <w:rsid w:val="00AB0B2D"/>
    <w:rsid w:val="00AB1C56"/>
    <w:rsid w:val="00AF3381"/>
    <w:rsid w:val="00B243DC"/>
    <w:rsid w:val="00B45EC3"/>
    <w:rsid w:val="00B92678"/>
    <w:rsid w:val="00B92776"/>
    <w:rsid w:val="00B94E3E"/>
    <w:rsid w:val="00BA2D7E"/>
    <w:rsid w:val="00BD78C2"/>
    <w:rsid w:val="00BF6C72"/>
    <w:rsid w:val="00BF7E6A"/>
    <w:rsid w:val="00C637B8"/>
    <w:rsid w:val="00C662BE"/>
    <w:rsid w:val="00C747BD"/>
    <w:rsid w:val="00D3473E"/>
    <w:rsid w:val="00DE3CD2"/>
    <w:rsid w:val="00E83799"/>
    <w:rsid w:val="00EA7BD1"/>
    <w:rsid w:val="00EB27E9"/>
    <w:rsid w:val="00EF347B"/>
    <w:rsid w:val="00F1194F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9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1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1976"/>
    <w:rPr>
      <w:color w:val="0000FF"/>
      <w:u w:val="single"/>
    </w:rPr>
  </w:style>
  <w:style w:type="character" w:styleId="a7">
    <w:name w:val="Strong"/>
    <w:basedOn w:val="a0"/>
    <w:uiPriority w:val="22"/>
    <w:qFormat/>
    <w:rsid w:val="00071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9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1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1976"/>
    <w:rPr>
      <w:color w:val="0000FF"/>
      <w:u w:val="single"/>
    </w:rPr>
  </w:style>
  <w:style w:type="character" w:styleId="a7">
    <w:name w:val="Strong"/>
    <w:basedOn w:val="a0"/>
    <w:uiPriority w:val="22"/>
    <w:qFormat/>
    <w:rsid w:val="0007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2020-01-03T08:18:00Z</dcterms:created>
  <dcterms:modified xsi:type="dcterms:W3CDTF">2020-01-03T08:18:00Z</dcterms:modified>
</cp:coreProperties>
</file>